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公示法人注销信息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ind w:left="640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sz w:val="32"/>
          <w:szCs w:val="32"/>
        </w:rPr>
        <w:t>“</w:t>
      </w:r>
      <w:r>
        <w:rPr>
          <w:rStyle w:val="4"/>
          <w:rFonts w:hint="eastAsia" w:ascii="仿宋_GB2312" w:hAnsi="仿宋_GB2312" w:eastAsia="仿宋_GB2312" w:cs="仿宋_GB2312"/>
          <w:b w:val="0"/>
          <w:bCs/>
          <w:sz w:val="32"/>
          <w:szCs w:val="32"/>
          <w:lang w:val="en-US"/>
        </w:rPr>
        <w:t>清水河县卫生健康综合行政执法大队</w:t>
      </w:r>
      <w:r>
        <w:rPr>
          <w:rStyle w:val="4"/>
          <w:rFonts w:hint="eastAsia" w:ascii="仿宋_GB2312" w:hAnsi="仿宋_GB2312" w:eastAsia="仿宋_GB2312" w:cs="仿宋_GB2312"/>
          <w:b w:val="0"/>
          <w:bCs/>
          <w:sz w:val="32"/>
          <w:szCs w:val="32"/>
        </w:rPr>
        <w:t>”公告事项：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法定代表人：董二和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注销理由：根据清机编发【2023】18号文件，关于重新组建县疾病预防控制中心。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设立时间：2006-12-06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注销时间：2024-06-17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ZGEzOTIzMjU2OGZhYTRhMGM5ZDI0YzQ0YmEzOWQifQ=="/>
  </w:docVars>
  <w:rsids>
    <w:rsidRoot w:val="00000000"/>
    <w:rsid w:val="05740E8F"/>
    <w:rsid w:val="219D6DC3"/>
    <w:rsid w:val="39E36CE4"/>
    <w:rsid w:val="42400115"/>
    <w:rsid w:val="722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character" w:customStyle="1" w:styleId="5">
    <w:name w:val="21"/>
    <w:basedOn w:val="3"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basedOn w:val="3"/>
    <w:qFormat/>
    <w:uiPriority w:val="0"/>
    <w:rPr>
      <w:rFonts w:hint="eastAsia" w:ascii="仿宋_GB2312" w:eastAsia="仿宋_GB2312" w:cs="仿宋_GB2312"/>
      <w:sz w:val="21"/>
      <w:szCs w:val="21"/>
    </w:rPr>
  </w:style>
  <w:style w:type="character" w:customStyle="1" w:styleId="7">
    <w:name w:val="fontb1"/>
    <w:basedOn w:val="3"/>
    <w:autoRedefine/>
    <w:qFormat/>
    <w:uiPriority w:val="0"/>
    <w:rPr>
      <w:rFonts w:hint="eastAsia" w:ascii="仿宋_GB2312" w:eastAsia="仿宋_GB2312" w:cs="仿宋_GB231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143</Characters>
  <Lines>0</Lines>
  <Paragraphs>0</Paragraphs>
  <TotalTime>1</TotalTime>
  <ScaleCrop>false</ScaleCrop>
  <LinksUpToDate>false</LinksUpToDate>
  <CharactersWithSpaces>151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2023-04-26T06:40:00Z</dcterms:created>
  <dc:creator>Lenovo</dc:creator>
  <cp:lastModifiedBy>SJF</cp:lastModifiedBy>
  <dcterms:modified xsi:type="dcterms:W3CDTF">2024-06-17T07:00:08Z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7BB9B2DEBCAA431793AC348E3CC404BE_12</vt:lpwstr>
  </property>
</Properties>
</file>