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ordWrap w:val="0"/>
        <w:jc w:val="right"/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</w:pPr>
      <w:r>
        <w:rPr>
          <w:rFonts w:hint="eastAsia" w:ascii="楷体_GB2312" w:eastAsia="楷体_GB2312" w:cs="楷体_GB2312"/>
          <w:b/>
          <w:bCs w:val="0"/>
          <w:sz w:val="30"/>
          <w:szCs w:val="24"/>
          <w:lang w:eastAsia="zh-CN"/>
        </w:rPr>
        <w:t>统一社会信用代码</w:t>
      </w:r>
      <w:r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  <w:t xml:space="preserve">   </w:t>
      </w:r>
    </w:p>
    <w:p>
      <w:pPr>
        <w:wordWrap w:val="0"/>
        <w:jc w:val="right"/>
        <w:rPr>
          <w:rFonts w:eastAsia="楷体_GB2312"/>
          <w:b/>
          <w:bCs/>
          <w:sz w:val="30"/>
          <w:szCs w:val="24"/>
          <w:lang w:val="en-US"/>
        </w:rPr>
      </w:pP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  <w:r>
        <w:rPr>
          <w:rStyle w:val="18"/>
          <w:b/>
          <w:bCs/>
          <w:sz w:val="30"/>
          <w:szCs w:val="30"/>
          <w:lang w:val="en-US"/>
        </w:rPr>
        <w:t>12150124460956417J</w:t>
      </w: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center"/>
        <w:rPr>
          <w:rFonts w:eastAsia="黑体"/>
          <w:b/>
          <w:bCs/>
          <w:spacing w:val="40"/>
          <w:sz w:val="52"/>
          <w:szCs w:val="24"/>
          <w:lang w:val="en-US"/>
        </w:rPr>
      </w:pPr>
      <w:r>
        <w:rPr>
          <w:rFonts w:hint="eastAsia" w:ascii="Times New Roman" w:hAnsi="宋体" w:eastAsia="黑体" w:cs="黑体"/>
          <w:b/>
          <w:bCs/>
          <w:spacing w:val="40"/>
          <w:sz w:val="52"/>
          <w:szCs w:val="24"/>
          <w:lang w:eastAsia="zh-CN"/>
        </w:rPr>
        <w:t>事业单位法人年度报告书</w:t>
      </w:r>
    </w:p>
    <w:p>
      <w:pPr>
        <w:jc w:val="center"/>
        <w:rPr>
          <w:rFonts w:eastAsia="黑体"/>
          <w:b/>
          <w:bCs/>
          <w:spacing w:val="30"/>
          <w:lang w:val="en-US"/>
        </w:rPr>
      </w:pPr>
    </w:p>
    <w:p>
      <w:pPr>
        <w:jc w:val="center"/>
        <w:rPr>
          <w:rFonts w:eastAsia="楷体_GB2312"/>
          <w:b/>
          <w:bCs/>
          <w:spacing w:val="30"/>
          <w:sz w:val="36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（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Style w:val="18"/>
          <w:b/>
          <w:bCs/>
          <w:sz w:val="30"/>
          <w:szCs w:val="30"/>
          <w:lang w:val="en-US"/>
        </w:rPr>
        <w:t>2023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年度）</w:t>
      </w: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52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40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9"/>
                <w:b/>
                <w:bCs/>
                <w:sz w:val="36"/>
                <w:szCs w:val="24"/>
                <w:bdr w:val="none" w:color="auto" w:sz="0" w:space="0"/>
              </w:rPr>
              <w:t>单 位 名 称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5"/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  <w:t>清水河县残疾人联合会</w:t>
            </w:r>
          </w:p>
        </w:tc>
      </w:tr>
    </w:tbl>
    <w:p>
      <w:pPr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5"/>
        <w:gridCol w:w="52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36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9"/>
                <w:b/>
                <w:bCs/>
                <w:sz w:val="36"/>
                <w:szCs w:val="24"/>
                <w:bdr w:val="none" w:color="auto" w:sz="0" w:space="0"/>
              </w:rPr>
              <w:t>法</w:t>
            </w:r>
            <w:r>
              <w:rPr>
                <w:rStyle w:val="19"/>
                <w:b/>
                <w:bCs/>
                <w:spacing w:val="30"/>
                <w:sz w:val="36"/>
                <w:szCs w:val="24"/>
                <w:bdr w:val="none" w:color="auto" w:sz="0" w:space="0"/>
              </w:rPr>
              <w:t>定代表</w:t>
            </w:r>
            <w:r>
              <w:rPr>
                <w:rStyle w:val="19"/>
                <w:b/>
                <w:bCs/>
                <w:sz w:val="36"/>
                <w:szCs w:val="24"/>
                <w:bdr w:val="none" w:color="auto" w:sz="0" w:space="0"/>
              </w:rPr>
              <w:t>人</w:t>
            </w:r>
          </w:p>
        </w:tc>
        <w:tc>
          <w:tcPr>
            <w:tcW w:w="525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</w:tr>
    </w:tbl>
    <w:p>
      <w:pPr>
        <w:ind w:left="0" w:firstLine="723" w:firstLineChars="300"/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u w:val="single"/>
          <w:lang w:val="en-US"/>
        </w:rPr>
      </w:pP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z w:val="32"/>
          <w:szCs w:val="24"/>
          <w:lang w:eastAsia="zh-CN"/>
        </w:rPr>
        <w:t>国家事业单位登记管理局制</w:t>
      </w: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</w:p>
    <w:tbl>
      <w:tblPr>
        <w:tblStyle w:val="1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031"/>
        <w:gridCol w:w="1796"/>
        <w:gridCol w:w="1702"/>
        <w:gridCol w:w="2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《事业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法人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证书》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登载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事项</w:t>
            </w:r>
          </w:p>
        </w:tc>
        <w:tc>
          <w:tcPr>
            <w:tcW w:w="20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单位名称</w:t>
            </w:r>
          </w:p>
        </w:tc>
        <w:tc>
          <w:tcPr>
            <w:tcW w:w="594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320" w:lineRule="exact"/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清水河县残疾人联合会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7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宗旨和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业务范围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全心全意为人民服务，准确调查、把握残疾人的状况和需求，建档立卡，核发《中华人民共和国残疾人证》，宣传、贯彻残疾人保障法和有关残疾人事业的法规，维护残疾人的合法权益。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住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所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清水河县科技局二楼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法定代表人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常美兰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开办资金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18.24</w:t>
            </w:r>
            <w:r>
              <w:rPr>
                <w:rStyle w:val="14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经费来源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  <w:rPr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财政补助（财政补助）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举办单位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清水河县人民政府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资产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损益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5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净资产合计（所有者权益合计）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5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年初数（万元）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5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年末数（万元）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5"/>
                <w:sz w:val="32"/>
                <w:szCs w:val="24"/>
                <w:bdr w:val="none" w:color="auto" w:sz="0" w:space="0"/>
                <w:lang w:val="en-US"/>
              </w:rPr>
              <w:t>14.6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center"/>
            </w:pPr>
            <w:r>
              <w:rPr>
                <w:rStyle w:val="14"/>
                <w:sz w:val="32"/>
                <w:szCs w:val="32"/>
                <w:bdr w:val="none" w:color="auto" w:sz="0" w:space="0"/>
                <w:lang w:val="en-US"/>
              </w:rPr>
              <w:t>15.6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网上名称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>清水河县残疾人联合会.公益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从业人数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5"/>
                <w:sz w:val="32"/>
                <w:szCs w:val="24"/>
                <w:bdr w:val="none" w:color="auto" w:sz="0" w:space="0"/>
                <w:lang w:val="en-US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对《条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例》和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实施细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则有关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变更登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记规定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的执行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展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动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</w:p>
          <w:p>
            <w:pPr>
              <w:jc w:val="center"/>
              <w:rPr>
                <w:u w:val="single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 xml:space="preserve">完善残疾人社会保障制度，为残疾人提供更加稳定更高水平的民生保障 1.巩固拓展残疾人脱贫攻坚成果。落实全县防止返贫致贫监测和帮扶机制，及时对边缘易致贫、突发致贫困难和脱贫不稳定残疾户跟踪监测和给予政策落实帮扶；落实全县低收入残疾人动态监测机制，对因病因灾因意外事故等刚性支出较大，导致基本生活出现严重困难的困难残疾人家庭给予救助，发放大病救助和慰问资金7.05万元。积极争取社会各界爱心救助，深入大召寺募集价值5.09万元的爱心物资米面油100份，用于两节期间慰问困难残疾人。 2.扎实做好残疾人托养和照护服务。落实托养服务机构扶持政策，充分利用福康养老院为全县就业年龄段有托养需求的智力、精神和重度肢体残疾人等提供托养服务，并争取上级配套托养照护补贴资金；同时为就业年龄段的三四级智力、精神残疾人发放居家托养补贴30.3万元；按照《地方残疾人综合服务设施建设标准》（建标135-2010）,积极筹备建立一所公立专业化、区域化残疾人康复、托养服务设施。 提升残疾人就业质量，营造良好就业环境 3.加大力度贯彻落实残疾人就业创业政策制度。深入落实《残疾人就业条例》（中华人民共和国国务院令第488号）《内蒙古自治区按比例安排残疾人就业办法》（内蒙古自治区人民政府令第180号）和《内蒙古自治区贯彻落实&lt;关于完善残疾人就业保障金制度 更好促进残疾人就业的总体方案&gt;的实施意见》（内残联发〔2021〕10号），继续推进党政机关、事业单位、国有企业设置或预留符合残疾人就业特点的岗位，统筹按比例安排残疾人就业。开展“走访拓岗促就业”专项行动，走访20家企事业单位，拓展就业岗位27个，安置1名护理专业大学生、8名有就业意愿的残疾人就业。建设辅助性就业机构和农村残疾人就业帮扶基地各一处，安置16名残疾人就业（10人为智力、精神和重度肢体残疾人）；对就业困难的残疾大学生开展“一人一策”重点帮扶，6名应届大学毕业生已全部实现稳定就业. 4.加强残疾人就业技能培训。帮助有就业意愿和培训需求的40名残疾人开展电商直播销售技能培训，继续开展农村残疾人实用技术培训，对190名残疾人开展农村实用技术培训。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相关资质认可或执业许可证明文件及有效期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绩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效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和受奖惩及诉讼投诉情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接受捐赠</w:t>
            </w:r>
          </w:p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资助及使用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jc w:val="left"/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</w:pP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 xml:space="preserve">填表人： </w:t>
      </w:r>
      <w:r>
        <w:rPr>
          <w:rStyle w:val="15"/>
          <w:rFonts w:hint="eastAsia" w:ascii="楷体_GB2312" w:eastAsia="楷体_GB2312" w:cs="楷体_GB2312"/>
          <w:sz w:val="28"/>
          <w:szCs w:val="28"/>
          <w:lang w:val="en-US"/>
        </w:rPr>
        <w:t>李建林</w:t>
      </w:r>
      <w:r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  <w:t xml:space="preserve">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联系电话：</w:t>
      </w:r>
      <w:r>
        <w:rPr>
          <w:rStyle w:val="15"/>
          <w:rFonts w:hint="eastAsia" w:ascii="楷体_GB2312" w:eastAsia="楷体_GB2312" w:cs="楷体_GB2312"/>
          <w:sz w:val="28"/>
          <w:szCs w:val="28"/>
          <w:lang w:val="en-US"/>
        </w:rPr>
        <w:t xml:space="preserve">15184709161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报送日期：</w:t>
      </w:r>
      <w:r>
        <w:rPr>
          <w:rStyle w:val="15"/>
          <w:rFonts w:hint="eastAsia" w:ascii="楷体_GB2312" w:eastAsia="楷体_GB2312" w:cs="楷体_GB2312"/>
          <w:b/>
          <w:bCs/>
          <w:sz w:val="28"/>
          <w:szCs w:val="28"/>
          <w:lang w:val="en-US"/>
        </w:rPr>
        <w:t>2024年03月20日</w:t>
      </w:r>
    </w:p>
    <w:sectPr>
      <w:pgSz w:w="11906" w:h="16838"/>
      <w:pgMar w:top="1440" w:right="1135" w:bottom="1440" w:left="1135" w:header="851" w:footer="992" w:gutter="0"/>
      <w:paperSrc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楷体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Cambria Math">
    <w:panose1 w:val="02040503050406030204"/>
    <w:charset w:val="01"/>
    <w:family w:val="auto"/>
    <w:pitch w:val="variable"/>
    <w:sig w:usb0="E00006FF" w:usb1="420024FF" w:usb2="02000000" w:usb3="00000000" w:csb0="2000019F" w:csb1="00000000"/>
  </w:font>
  <w:font w:name="楷体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variable"/>
    <w:sig w:usb0="00000203" w:usb1="288F0000" w:usb2="0000000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footnotePr>
    <w:footnote w:id="0"/>
    <w:footnote w:id="1"/>
  </w:footnotePr>
  <w:compat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2320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99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autoRedefine/>
    <w:semiHidden/>
    <w:unhideWhenUsed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3">
    <w:name w:val="Default Paragraph Font"/>
    <w:semiHidden/>
    <w:unhideWhenUsed/>
    <w:uiPriority w:val="99"/>
  </w:style>
  <w:style w:type="table" w:default="1" w:styleId="12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link w:val="17"/>
    <w:semiHidden/>
    <w:unhideWhenUsed/>
    <w:uiPriority w:val="99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9">
    <w:name w:val="header"/>
    <w:basedOn w:val="1"/>
    <w:link w:val="16"/>
    <w:semiHidden/>
    <w:unhideWhenUsed/>
    <w:uiPriority w:val="99"/>
    <w:pPr>
      <w:keepNext w:val="0"/>
      <w:keepLines w:val="0"/>
      <w:widowControl w:val="0"/>
      <w:suppressLineNumbers w:val="0"/>
      <w:pBdr>
        <w:top w:val="none" w:color="auto" w:sz="0" w:space="0"/>
        <w:left w:val="none" w:color="auto" w:sz="0" w:space="0"/>
        <w:bottom w:val="single" w:color="auto" w:sz="6" w:space="1"/>
        <w:right w:val="none" w:color="auto" w:sz="0" w:space="0"/>
      </w:pBdr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center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10">
    <w:name w:val="HTML Preformatted"/>
    <w:basedOn w:val="1"/>
    <w:semiHidden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1">
    <w:name w:val="Normal (Web)"/>
    <w:basedOn w:val="1"/>
    <w:semiHidden/>
    <w:unhideWhenUsed/>
    <w:uiPriority w:val="99"/>
    <w:pPr>
      <w:widowControl/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lang w:val="en-US" w:eastAsia="zh-CN" w:bidi="ar"/>
    </w:rPr>
  </w:style>
  <w:style w:type="character" w:customStyle="1" w:styleId="14">
    <w:name w:val="font71"/>
    <w:basedOn w:val="13"/>
    <w:uiPriority w:val="0"/>
    <w:rPr>
      <w:rFonts w:hint="default" w:ascii="Times New Roman" w:hAnsi="Times New Roman" w:eastAsia="楷体_GB2312" w:cs="Times New Roman"/>
      <w:sz w:val="28"/>
      <w:szCs w:val="24"/>
    </w:rPr>
  </w:style>
  <w:style w:type="character" w:customStyle="1" w:styleId="15">
    <w:name w:val="font61"/>
    <w:basedOn w:val="13"/>
    <w:uiPriority w:val="0"/>
    <w:rPr>
      <w:rFonts w:hint="default" w:ascii="Times New Roman" w:hAnsi="Times New Roman" w:eastAsia="楷体_GB2312" w:cs="Times New Roman"/>
      <w:sz w:val="32"/>
      <w:szCs w:val="24"/>
    </w:rPr>
  </w:style>
  <w:style w:type="character" w:customStyle="1" w:styleId="16">
    <w:name w:val="页眉 Char"/>
    <w:basedOn w:val="13"/>
    <w:link w:val="9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7">
    <w:name w:val="页脚 Char"/>
    <w:basedOn w:val="13"/>
    <w:link w:val="8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8">
    <w:name w:val="font21"/>
    <w:basedOn w:val="13"/>
    <w:uiPriority w:val="0"/>
    <w:rPr>
      <w:rFonts w:hint="default" w:ascii="Times New Roman" w:hAnsi="Times New Roman" w:eastAsia="楷体_GB2312" w:cs="Times New Roman"/>
      <w:sz w:val="30"/>
      <w:szCs w:val="24"/>
    </w:rPr>
  </w:style>
  <w:style w:type="character" w:customStyle="1" w:styleId="19">
    <w:name w:val="font51"/>
    <w:basedOn w:val="13"/>
    <w:uiPriority w:val="0"/>
    <w:rPr>
      <w:rFonts w:hint="eastAsia" w:ascii="黑体" w:hAnsi="宋体" w:eastAsia="黑体" w:cs="黑体"/>
      <w:sz w:val="36"/>
      <w:szCs w:val="24"/>
    </w:rPr>
  </w:style>
  <w:style w:type="character" w:customStyle="1" w:styleId="20">
    <w:name w:val="hps"/>
    <w:basedOn w:val="1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WwW.YlmF.CoM</Company>
  <Pages>1</Pages>
  <Words>98</Words>
  <Characters>561</Characters>
  <Lines>4</Lines>
  <Paragraphs>1</Paragraphs>
  <TotalTime>45391.6875000016</TotalTime>
  <ScaleCrop>false</ScaleCrop>
  <LinksUpToDate>false</LinksUpToDate>
  <CharactersWithSpaces>658</CharactersWithSpaces>
  <Application>WPS Office_12.1.0.16417_F1E327BC-269C-435d-A152-05C5408002CA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1899-12-29T16:00:00Z</dcterms:created>
  <dc:creator>雨林木风</dc:creator>
  <cp:lastModifiedBy>Administrator</cp:lastModifiedBy>
  <dcterms:modified xsi:type="dcterms:W3CDTF">2024-04-09T08:59:18Z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1B6A4DF7C58746748A62A773CAAE391D_13</vt:lpwstr>
  </property>
</Properties>
</file>